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D35" w:rsidRPr="00677433" w:rsidRDefault="00213F7F" w:rsidP="00677433">
      <w:pPr>
        <w:shd w:val="clear" w:color="auto" w:fill="FFFFFF"/>
        <w:spacing w:after="0" w:line="240" w:lineRule="auto"/>
        <w:jc w:val="center"/>
        <w:textAlignment w:val="baseline"/>
        <w:rPr>
          <w:rFonts w:eastAsia="Times New Roman" w:cs="Times New Roman"/>
          <w:b/>
          <w:bCs/>
          <w:color w:val="0070C0"/>
          <w:sz w:val="72"/>
          <w:szCs w:val="72"/>
          <w:bdr w:val="none" w:sz="0" w:space="0" w:color="auto" w:frame="1"/>
          <w:lang w:val="ru-RU"/>
        </w:rPr>
      </w:pPr>
      <w:r w:rsidRPr="00677433">
        <w:rPr>
          <w:rFonts w:eastAsia="Times New Roman" w:cs="Times New Roman"/>
          <w:b/>
          <w:bCs/>
          <w:color w:val="0070C0"/>
          <w:sz w:val="72"/>
          <w:szCs w:val="72"/>
          <w:bdr w:val="none" w:sz="0" w:space="0" w:color="auto" w:frame="1"/>
          <w:lang w:val="ru-RU"/>
        </w:rPr>
        <w:t>Мастер-класс по рисованию 3</w:t>
      </w:r>
      <w:r w:rsidR="00E5606E" w:rsidRPr="00677433">
        <w:rPr>
          <w:rFonts w:eastAsia="Times New Roman" w:cs="Times New Roman"/>
          <w:b/>
          <w:bCs/>
          <w:color w:val="0070C0"/>
          <w:sz w:val="72"/>
          <w:szCs w:val="72"/>
          <w:bdr w:val="none" w:sz="0" w:space="0" w:color="auto" w:frame="1"/>
        </w:rPr>
        <w:t>D</w:t>
      </w:r>
      <w:r w:rsidRPr="00677433">
        <w:rPr>
          <w:rFonts w:eastAsia="Times New Roman" w:cs="Times New Roman"/>
          <w:b/>
          <w:bCs/>
          <w:color w:val="0070C0"/>
          <w:sz w:val="72"/>
          <w:szCs w:val="72"/>
          <w:bdr w:val="none" w:sz="0" w:space="0" w:color="auto" w:frame="1"/>
          <w:lang w:val="ru-RU"/>
        </w:rPr>
        <w:t xml:space="preserve"> ручкой.</w:t>
      </w:r>
    </w:p>
    <w:p w:rsidR="00677433" w:rsidRPr="009005F9" w:rsidRDefault="00677433" w:rsidP="00677433">
      <w:pPr>
        <w:shd w:val="clear" w:color="auto" w:fill="FFFFFF"/>
        <w:spacing w:after="0" w:line="240" w:lineRule="auto"/>
        <w:jc w:val="center"/>
        <w:textAlignment w:val="baseline"/>
        <w:rPr>
          <w:rFonts w:eastAsia="Times New Roman" w:cs="Times New Roman"/>
          <w:b/>
          <w:bCs/>
          <w:color w:val="0070C0"/>
          <w:sz w:val="56"/>
          <w:szCs w:val="56"/>
          <w:bdr w:val="none" w:sz="0" w:space="0" w:color="auto" w:frame="1"/>
          <w:lang w:val="ru-RU"/>
        </w:rPr>
      </w:pPr>
    </w:p>
    <w:p w:rsidR="004C1717" w:rsidRDefault="004C1717" w:rsidP="004C1717">
      <w:pPr>
        <w:shd w:val="clear" w:color="auto" w:fill="FFFFFF"/>
        <w:spacing w:after="0" w:line="384" w:lineRule="atLeast"/>
        <w:textAlignment w:val="baseline"/>
        <w:rPr>
          <w:rFonts w:eastAsia="Times New Roman" w:cs="Times New Roman"/>
          <w:sz w:val="32"/>
          <w:szCs w:val="3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gridCol w:w="4326"/>
      </w:tblGrid>
      <w:tr w:rsidR="00BC25B1" w:rsidRPr="00677433" w:rsidTr="00AD642F">
        <w:tc>
          <w:tcPr>
            <w:tcW w:w="6906" w:type="dxa"/>
          </w:tcPr>
          <w:p w:rsidR="00BC25B1" w:rsidRDefault="00BC25B1" w:rsidP="004C1717">
            <w:pPr>
              <w:spacing w:line="384" w:lineRule="atLeast"/>
              <w:textAlignment w:val="baseline"/>
              <w:rPr>
                <w:rFonts w:eastAsia="Times New Roman" w:cs="Times New Roman"/>
                <w:sz w:val="32"/>
                <w:szCs w:val="32"/>
                <w:lang w:val="ru-RU"/>
              </w:rPr>
            </w:pPr>
            <w:r>
              <w:rPr>
                <w:rFonts w:eastAsia="Times New Roman" w:cs="Times New Roman"/>
                <w:noProof/>
                <w:sz w:val="24"/>
                <w:szCs w:val="24"/>
              </w:rPr>
              <w:drawing>
                <wp:inline distT="0" distB="0" distL="0" distR="0" wp14:anchorId="2B9AAB0C" wp14:editId="67A0AF3E">
                  <wp:extent cx="5242990" cy="3981450"/>
                  <wp:effectExtent l="247650" t="266700" r="243840" b="2667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имени-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8200" cy="3993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6666" w:type="dxa"/>
          </w:tcPr>
          <w:p w:rsidR="00E5606E" w:rsidRPr="00677433" w:rsidRDefault="00E5606E" w:rsidP="004C1717">
            <w:pPr>
              <w:spacing w:line="384" w:lineRule="atLeast"/>
              <w:textAlignment w:val="baseline"/>
              <w:rPr>
                <w:rFonts w:eastAsia="Times New Roman" w:cs="Times New Roman"/>
                <w:b/>
                <w:bCs/>
                <w:color w:val="0070C0"/>
                <w:sz w:val="44"/>
                <w:szCs w:val="44"/>
                <w:bdr w:val="none" w:sz="0" w:space="0" w:color="auto" w:frame="1"/>
                <w:lang w:val="ru-RU"/>
              </w:rPr>
            </w:pPr>
            <w:r w:rsidRPr="00677433">
              <w:rPr>
                <w:rFonts w:eastAsia="Times New Roman" w:cstheme="minorHAnsi"/>
                <w:b/>
                <w:bCs/>
                <w:color w:val="0070C0"/>
                <w:sz w:val="44"/>
                <w:szCs w:val="44"/>
                <w:bdr w:val="none" w:sz="0" w:space="0" w:color="auto" w:frame="1"/>
                <w:lang w:val="ru-RU"/>
              </w:rPr>
              <w:t>Р</w:t>
            </w:r>
            <w:r w:rsidR="00A63785" w:rsidRPr="00677433">
              <w:rPr>
                <w:rFonts w:eastAsia="Times New Roman" w:cstheme="minorHAnsi"/>
                <w:b/>
                <w:bCs/>
                <w:color w:val="0070C0"/>
                <w:sz w:val="44"/>
                <w:szCs w:val="44"/>
                <w:bdr w:val="none" w:sz="0" w:space="0" w:color="auto" w:frame="1"/>
                <w:lang w:val="ru-RU"/>
              </w:rPr>
              <w:t>исование</w:t>
            </w:r>
            <w:r w:rsidRPr="00677433">
              <w:rPr>
                <w:rFonts w:eastAsia="Times New Roman" w:cstheme="minorHAnsi"/>
                <w:b/>
                <w:bCs/>
                <w:color w:val="0070C0"/>
                <w:sz w:val="44"/>
                <w:szCs w:val="44"/>
                <w:bdr w:val="none" w:sz="0" w:space="0" w:color="auto" w:frame="1"/>
                <w:lang w:val="ru-RU"/>
              </w:rPr>
              <w:t xml:space="preserve"> 3</w:t>
            </w:r>
            <w:r w:rsidRPr="00677433">
              <w:rPr>
                <w:rFonts w:eastAsia="Times New Roman" w:cstheme="minorHAnsi"/>
                <w:b/>
                <w:bCs/>
                <w:color w:val="0070C0"/>
                <w:sz w:val="44"/>
                <w:szCs w:val="44"/>
                <w:bdr w:val="none" w:sz="0" w:space="0" w:color="auto" w:frame="1"/>
              </w:rPr>
              <w:t>D</w:t>
            </w:r>
            <w:r w:rsidRPr="00677433">
              <w:rPr>
                <w:rFonts w:eastAsia="Times New Roman" w:cstheme="minorHAnsi"/>
                <w:b/>
                <w:bCs/>
                <w:color w:val="0070C0"/>
                <w:sz w:val="44"/>
                <w:szCs w:val="44"/>
                <w:bdr w:val="none" w:sz="0" w:space="0" w:color="auto" w:frame="1"/>
                <w:lang w:val="ru-RU"/>
              </w:rPr>
              <w:t xml:space="preserve"> ручкой</w:t>
            </w:r>
            <w:r w:rsidRPr="00677433">
              <w:rPr>
                <w:rFonts w:eastAsia="Times New Roman" w:cs="Times New Roman"/>
                <w:b/>
                <w:bCs/>
                <w:color w:val="0070C0"/>
                <w:sz w:val="44"/>
                <w:szCs w:val="44"/>
                <w:bdr w:val="none" w:sz="0" w:space="0" w:color="auto" w:frame="1"/>
                <w:lang w:val="ru-RU"/>
              </w:rPr>
              <w:t>-</w:t>
            </w:r>
          </w:p>
          <w:p w:rsidR="00BC25B1" w:rsidRPr="009005F9" w:rsidRDefault="00E5606E" w:rsidP="004C1717">
            <w:pPr>
              <w:spacing w:line="384" w:lineRule="atLeast"/>
              <w:textAlignment w:val="baseline"/>
              <w:rPr>
                <w:rFonts w:eastAsia="Times New Roman" w:cs="Times New Roman"/>
                <w:sz w:val="40"/>
                <w:szCs w:val="40"/>
                <w:lang w:val="ru-RU"/>
              </w:rPr>
            </w:pPr>
            <w:r w:rsidRPr="00213F7F">
              <w:rPr>
                <w:rFonts w:ascii="Roboto" w:eastAsia="Times New Roman" w:hAnsi="Roboto" w:cs="Times New Roman"/>
                <w:sz w:val="28"/>
                <w:szCs w:val="28"/>
                <w:lang w:val="ru-RU"/>
              </w:rPr>
              <w:t xml:space="preserve"> </w:t>
            </w:r>
            <w:r w:rsidRPr="009005F9">
              <w:rPr>
                <w:rFonts w:ascii="Roboto" w:eastAsia="Times New Roman" w:hAnsi="Roboto" w:cs="Times New Roman"/>
                <w:sz w:val="40"/>
                <w:szCs w:val="40"/>
                <w:lang w:val="ru-RU"/>
              </w:rPr>
              <w:t>увлекательный процесс, не требующий серьезных профессиональных навыков, поэтому даже дети и начинающие художники могут быстро научиться пользоваться этим устройством. Главное, что нужно для получения эстетически красивых и правильных фигурок – сноровка и опыт.</w:t>
            </w:r>
          </w:p>
        </w:tc>
      </w:tr>
    </w:tbl>
    <w:p w:rsidR="00AD642F" w:rsidRPr="00A63785" w:rsidRDefault="00AD642F" w:rsidP="00A63785">
      <w:pPr>
        <w:shd w:val="clear" w:color="auto" w:fill="FFFFFF"/>
        <w:spacing w:after="0" w:line="384" w:lineRule="atLeast"/>
        <w:textAlignment w:val="baseline"/>
        <w:rPr>
          <w:rFonts w:eastAsia="Times New Roman" w:cs="Times New Roman"/>
          <w:sz w:val="32"/>
          <w:szCs w:val="32"/>
          <w:lang w:val="ru-RU"/>
        </w:rPr>
      </w:pPr>
      <w:r>
        <w:rPr>
          <w:noProof/>
        </w:rPr>
        <w:lastRenderedPageBreak/>
        <w:drawing>
          <wp:anchor distT="0" distB="0" distL="114300" distR="114300" simplePos="0" relativeHeight="251658240" behindDoc="0" locked="0" layoutInCell="1" allowOverlap="1">
            <wp:simplePos x="715645" y="1078230"/>
            <wp:positionH relativeFrom="margin">
              <wp:align>left</wp:align>
            </wp:positionH>
            <wp:positionV relativeFrom="margin">
              <wp:align>top</wp:align>
            </wp:positionV>
            <wp:extent cx="4457065" cy="3342640"/>
            <wp:effectExtent l="0" t="0" r="635" b="0"/>
            <wp:wrapSquare wrapText="bothSides"/>
            <wp:docPr id="3" name="Рисунок 3" descr="https://cdn1.ozone.ru/multimedia/102583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ozone.ru/multimedia/10258326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065" cy="3342640"/>
                    </a:xfrm>
                    <a:prstGeom prst="rect">
                      <a:avLst/>
                    </a:prstGeom>
                    <a:noFill/>
                    <a:ln>
                      <a:noFill/>
                    </a:ln>
                  </pic:spPr>
                </pic:pic>
              </a:graphicData>
            </a:graphic>
          </wp:anchor>
        </w:drawing>
      </w:r>
    </w:p>
    <w:p w:rsidR="004C1717" w:rsidRPr="00677433" w:rsidRDefault="00A63785" w:rsidP="00A63785">
      <w:pPr>
        <w:spacing w:line="384" w:lineRule="atLeast"/>
        <w:textAlignment w:val="baseline"/>
        <w:rPr>
          <w:rFonts w:eastAsia="Times New Roman" w:cs="Times New Roman"/>
          <w:b/>
          <w:bCs/>
          <w:color w:val="0070C0"/>
          <w:sz w:val="44"/>
          <w:szCs w:val="44"/>
          <w:bdr w:val="none" w:sz="0" w:space="0" w:color="auto" w:frame="1"/>
        </w:rPr>
      </w:pPr>
      <w:r w:rsidRPr="00677433">
        <w:rPr>
          <w:rFonts w:eastAsia="Times New Roman" w:cstheme="minorHAnsi"/>
          <w:b/>
          <w:bCs/>
          <w:color w:val="0070C0"/>
          <w:sz w:val="44"/>
          <w:szCs w:val="44"/>
          <w:bdr w:val="none" w:sz="0" w:space="0" w:color="auto" w:frame="1"/>
          <w:lang w:val="ru-RU"/>
        </w:rPr>
        <w:t>Начало работы 3</w:t>
      </w:r>
      <w:r w:rsidRPr="00677433">
        <w:rPr>
          <w:rFonts w:eastAsia="Times New Roman" w:cstheme="minorHAnsi"/>
          <w:b/>
          <w:bCs/>
          <w:color w:val="0070C0"/>
          <w:sz w:val="44"/>
          <w:szCs w:val="44"/>
          <w:bdr w:val="none" w:sz="0" w:space="0" w:color="auto" w:frame="1"/>
        </w:rPr>
        <w:t xml:space="preserve">D </w:t>
      </w:r>
      <w:r w:rsidRPr="00677433">
        <w:rPr>
          <w:rFonts w:eastAsia="Times New Roman" w:cstheme="minorHAnsi"/>
          <w:b/>
          <w:bCs/>
          <w:color w:val="0070C0"/>
          <w:sz w:val="44"/>
          <w:szCs w:val="44"/>
          <w:bdr w:val="none" w:sz="0" w:space="0" w:color="auto" w:frame="1"/>
          <w:lang w:val="ru-RU"/>
        </w:rPr>
        <w:t>ручкой</w:t>
      </w:r>
      <w:r w:rsidRPr="00677433">
        <w:rPr>
          <w:rFonts w:eastAsia="Times New Roman" w:cs="Times New Roman"/>
          <w:b/>
          <w:bCs/>
          <w:color w:val="0070C0"/>
          <w:sz w:val="44"/>
          <w:szCs w:val="44"/>
          <w:bdr w:val="none" w:sz="0" w:space="0" w:color="auto" w:frame="1"/>
        </w:rPr>
        <w:t>-</w:t>
      </w:r>
    </w:p>
    <w:p w:rsidR="004C1717" w:rsidRPr="009005F9" w:rsidRDefault="00AD642F" w:rsidP="004C1717">
      <w:pPr>
        <w:numPr>
          <w:ilvl w:val="0"/>
          <w:numId w:val="2"/>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eastAsia="Times New Roman" w:cs="Times New Roman"/>
          <w:color w:val="000000" w:themeColor="text1"/>
          <w:sz w:val="36"/>
          <w:szCs w:val="36"/>
          <w:lang w:val="ru-RU"/>
        </w:rPr>
        <w:t>П</w:t>
      </w:r>
      <w:r w:rsidR="004C1717" w:rsidRPr="009005F9">
        <w:rPr>
          <w:rFonts w:ascii="Roboto" w:eastAsia="Times New Roman" w:hAnsi="Roboto" w:cs="Times New Roman"/>
          <w:color w:val="000000" w:themeColor="text1"/>
          <w:sz w:val="36"/>
          <w:szCs w:val="36"/>
          <w:lang w:val="ru-RU"/>
        </w:rPr>
        <w:t>роверьте ручку, чтобы на ней не было явных повреждений.</w:t>
      </w:r>
    </w:p>
    <w:p w:rsidR="004C1717" w:rsidRPr="009005F9" w:rsidRDefault="004C1717" w:rsidP="004C1717">
      <w:pPr>
        <w:numPr>
          <w:ilvl w:val="0"/>
          <w:numId w:val="2"/>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t>Подключите адаптер питания в обычную розетку и в саму 3</w:t>
      </w:r>
      <w:r w:rsidRPr="009005F9">
        <w:rPr>
          <w:rFonts w:ascii="Roboto" w:eastAsia="Times New Roman" w:hAnsi="Roboto" w:cs="Times New Roman"/>
          <w:color w:val="000000" w:themeColor="text1"/>
          <w:sz w:val="36"/>
          <w:szCs w:val="36"/>
        </w:rPr>
        <w:t>D</w:t>
      </w:r>
      <w:r w:rsidRPr="009005F9">
        <w:rPr>
          <w:rFonts w:ascii="Roboto" w:eastAsia="Times New Roman" w:hAnsi="Roboto" w:cs="Times New Roman"/>
          <w:color w:val="000000" w:themeColor="text1"/>
          <w:sz w:val="36"/>
          <w:szCs w:val="36"/>
          <w:lang w:val="ru-RU"/>
        </w:rPr>
        <w:t>-ручку. Разъем для подключения питания находится в самой толстой части корпуса 3</w:t>
      </w:r>
      <w:r w:rsidRPr="009005F9">
        <w:rPr>
          <w:rFonts w:ascii="Roboto" w:eastAsia="Times New Roman" w:hAnsi="Roboto" w:cs="Times New Roman"/>
          <w:color w:val="000000" w:themeColor="text1"/>
          <w:sz w:val="36"/>
          <w:szCs w:val="36"/>
        </w:rPr>
        <w:t>D</w:t>
      </w:r>
      <w:r w:rsidRPr="009005F9">
        <w:rPr>
          <w:rFonts w:ascii="Roboto" w:eastAsia="Times New Roman" w:hAnsi="Roboto" w:cs="Times New Roman"/>
          <w:color w:val="000000" w:themeColor="text1"/>
          <w:sz w:val="36"/>
          <w:szCs w:val="36"/>
          <w:lang w:val="ru-RU"/>
        </w:rPr>
        <w:t>-ручки. Там же находится отверстие для пластиковой нити. После подключения питания ручка будет в режиме ожидания команд.</w:t>
      </w:r>
    </w:p>
    <w:p w:rsidR="004C1717" w:rsidRPr="009005F9" w:rsidRDefault="004C1717" w:rsidP="004C1717">
      <w:pPr>
        <w:numPr>
          <w:ilvl w:val="0"/>
          <w:numId w:val="2"/>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t>Перед началом работы установите требуемую температуру нагрева путем нажатия на кнопки «</w:t>
      </w:r>
      <w:proofErr w:type="gramStart"/>
      <w:r w:rsidRPr="009005F9">
        <w:rPr>
          <w:rFonts w:ascii="Roboto" w:eastAsia="Times New Roman" w:hAnsi="Roboto" w:cs="Times New Roman"/>
          <w:color w:val="000000" w:themeColor="text1"/>
          <w:sz w:val="36"/>
          <w:szCs w:val="36"/>
          <w:lang w:val="ru-RU"/>
        </w:rPr>
        <w:t>плюс»-</w:t>
      </w:r>
      <w:proofErr w:type="gramEnd"/>
      <w:r w:rsidRPr="009005F9">
        <w:rPr>
          <w:rFonts w:ascii="Roboto" w:eastAsia="Times New Roman" w:hAnsi="Roboto" w:cs="Times New Roman"/>
          <w:color w:val="000000" w:themeColor="text1"/>
          <w:sz w:val="36"/>
          <w:szCs w:val="36"/>
          <w:lang w:val="ru-RU"/>
        </w:rPr>
        <w:t xml:space="preserve">«минус» (если зажать кнопку, можно быстро менять значения температур). Для </w:t>
      </w:r>
      <w:r w:rsidRPr="009005F9">
        <w:rPr>
          <w:rFonts w:ascii="Roboto" w:eastAsia="Times New Roman" w:hAnsi="Roboto" w:cs="Times New Roman"/>
          <w:color w:val="000000" w:themeColor="text1"/>
          <w:sz w:val="36"/>
          <w:szCs w:val="36"/>
        </w:rPr>
        <w:t>PLA</w:t>
      </w:r>
      <w:r w:rsidRPr="009005F9">
        <w:rPr>
          <w:rFonts w:ascii="Roboto" w:eastAsia="Times New Roman" w:hAnsi="Roboto" w:cs="Times New Roman"/>
          <w:color w:val="000000" w:themeColor="text1"/>
          <w:sz w:val="36"/>
          <w:szCs w:val="36"/>
          <w:lang w:val="ru-RU"/>
        </w:rPr>
        <w:t>-пластика температура работы от 160°</w:t>
      </w:r>
      <w:r w:rsidRPr="009005F9">
        <w:rPr>
          <w:rFonts w:ascii="Roboto" w:eastAsia="Times New Roman" w:hAnsi="Roboto" w:cs="Times New Roman"/>
          <w:color w:val="000000" w:themeColor="text1"/>
          <w:sz w:val="36"/>
          <w:szCs w:val="36"/>
        </w:rPr>
        <w:t>C</w:t>
      </w:r>
      <w:r w:rsidRPr="009005F9">
        <w:rPr>
          <w:rFonts w:ascii="Roboto" w:eastAsia="Times New Roman" w:hAnsi="Roboto" w:cs="Times New Roman"/>
          <w:color w:val="000000" w:themeColor="text1"/>
          <w:sz w:val="36"/>
          <w:szCs w:val="36"/>
          <w:lang w:val="ru-RU"/>
        </w:rPr>
        <w:t xml:space="preserve"> до 200°</w:t>
      </w:r>
      <w:r w:rsidRPr="009005F9">
        <w:rPr>
          <w:rFonts w:ascii="Roboto" w:eastAsia="Times New Roman" w:hAnsi="Roboto" w:cs="Times New Roman"/>
          <w:color w:val="000000" w:themeColor="text1"/>
          <w:sz w:val="36"/>
          <w:szCs w:val="36"/>
        </w:rPr>
        <w:t>C</w:t>
      </w:r>
      <w:r w:rsidRPr="009005F9">
        <w:rPr>
          <w:rFonts w:ascii="Roboto" w:eastAsia="Times New Roman" w:hAnsi="Roboto" w:cs="Times New Roman"/>
          <w:color w:val="000000" w:themeColor="text1"/>
          <w:sz w:val="36"/>
          <w:szCs w:val="36"/>
          <w:lang w:val="ru-RU"/>
        </w:rPr>
        <w:t xml:space="preserve">, для </w:t>
      </w:r>
      <w:r w:rsidRPr="009005F9">
        <w:rPr>
          <w:rFonts w:ascii="Roboto" w:eastAsia="Times New Roman" w:hAnsi="Roboto" w:cs="Times New Roman"/>
          <w:color w:val="000000" w:themeColor="text1"/>
          <w:sz w:val="36"/>
          <w:szCs w:val="36"/>
        </w:rPr>
        <w:t>ABS</w:t>
      </w:r>
      <w:r w:rsidRPr="009005F9">
        <w:rPr>
          <w:rFonts w:ascii="Roboto" w:eastAsia="Times New Roman" w:hAnsi="Roboto" w:cs="Times New Roman"/>
          <w:color w:val="000000" w:themeColor="text1"/>
          <w:sz w:val="36"/>
          <w:szCs w:val="36"/>
          <w:lang w:val="ru-RU"/>
        </w:rPr>
        <w:t xml:space="preserve"> – от 200°</w:t>
      </w:r>
      <w:r w:rsidRPr="009005F9">
        <w:rPr>
          <w:rFonts w:ascii="Roboto" w:eastAsia="Times New Roman" w:hAnsi="Roboto" w:cs="Times New Roman"/>
          <w:color w:val="000000" w:themeColor="text1"/>
          <w:sz w:val="36"/>
          <w:szCs w:val="36"/>
        </w:rPr>
        <w:t>C</w:t>
      </w:r>
      <w:r w:rsidRPr="009005F9">
        <w:rPr>
          <w:rFonts w:ascii="Roboto" w:eastAsia="Times New Roman" w:hAnsi="Roboto" w:cs="Times New Roman"/>
          <w:color w:val="000000" w:themeColor="text1"/>
          <w:sz w:val="36"/>
          <w:szCs w:val="36"/>
          <w:lang w:val="ru-RU"/>
        </w:rPr>
        <w:t xml:space="preserve"> до 240°</w:t>
      </w:r>
      <w:r w:rsidRPr="009005F9">
        <w:rPr>
          <w:rFonts w:ascii="Roboto" w:eastAsia="Times New Roman" w:hAnsi="Roboto" w:cs="Times New Roman"/>
          <w:color w:val="000000" w:themeColor="text1"/>
          <w:sz w:val="36"/>
          <w:szCs w:val="36"/>
        </w:rPr>
        <w:t>C</w:t>
      </w:r>
      <w:r w:rsidRPr="009005F9">
        <w:rPr>
          <w:rFonts w:ascii="Roboto" w:eastAsia="Times New Roman" w:hAnsi="Roboto" w:cs="Times New Roman"/>
          <w:color w:val="000000" w:themeColor="text1"/>
          <w:sz w:val="36"/>
          <w:szCs w:val="36"/>
          <w:lang w:val="ru-RU"/>
        </w:rPr>
        <w:t>.</w:t>
      </w:r>
    </w:p>
    <w:p w:rsidR="007913BA" w:rsidRPr="00677433" w:rsidRDefault="004C1717" w:rsidP="004C1717">
      <w:pPr>
        <w:numPr>
          <w:ilvl w:val="0"/>
          <w:numId w:val="2"/>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t>Чтобы начать работу, нажмите кнопку подачи температуры (кнопку «вперед»). Начнется нагревание хот-энда ручки. На дисплее будет указана температура через дробь: например, 88/160 °</w:t>
      </w:r>
      <w:r w:rsidRPr="009005F9">
        <w:rPr>
          <w:rFonts w:ascii="Roboto" w:eastAsia="Times New Roman" w:hAnsi="Roboto" w:cs="Times New Roman"/>
          <w:color w:val="000000" w:themeColor="text1"/>
          <w:sz w:val="36"/>
          <w:szCs w:val="36"/>
        </w:rPr>
        <w:t>C</w:t>
      </w:r>
      <w:r w:rsidRPr="009005F9">
        <w:rPr>
          <w:rFonts w:ascii="Roboto" w:eastAsia="Times New Roman" w:hAnsi="Roboto" w:cs="Times New Roman"/>
          <w:color w:val="000000" w:themeColor="text1"/>
          <w:sz w:val="36"/>
          <w:szCs w:val="36"/>
          <w:lang w:val="ru-RU"/>
        </w:rPr>
        <w:t xml:space="preserve">. Первое число обозначает текущую температуру, второе – заданную. </w:t>
      </w:r>
    </w:p>
    <w:p w:rsidR="004C1717" w:rsidRPr="009005F9" w:rsidRDefault="004C1717" w:rsidP="004C1717">
      <w:pPr>
        <w:numPr>
          <w:ilvl w:val="0"/>
          <w:numId w:val="2"/>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t>Нагрев происходит менее чем за минуту.</w:t>
      </w:r>
    </w:p>
    <w:p w:rsidR="004C1717" w:rsidRPr="009005F9" w:rsidRDefault="004C1717" w:rsidP="004C1717">
      <w:pPr>
        <w:numPr>
          <w:ilvl w:val="0"/>
          <w:numId w:val="2"/>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lastRenderedPageBreak/>
        <w:t>После нагрева можно вставлять пластиковую нить. Вставив нить в отверстие, нужно нажать кнопку «вперед» для подачи пластика, и придерживать нить, пока из сопла не начнет выходить пластик.</w:t>
      </w:r>
    </w:p>
    <w:p w:rsidR="004C1717" w:rsidRPr="009005F9" w:rsidRDefault="004C1717" w:rsidP="007913BA">
      <w:pPr>
        <w:numPr>
          <w:ilvl w:val="0"/>
          <w:numId w:val="2"/>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t>Теперь можно приступать к рисованию. После окончания работы лучше доставать пластик из ручки.</w:t>
      </w:r>
      <w:r w:rsidR="007913BA" w:rsidRPr="009005F9">
        <w:rPr>
          <w:rFonts w:eastAsia="Times New Roman" w:cs="Times New Roman"/>
          <w:color w:val="000000" w:themeColor="text1"/>
          <w:sz w:val="36"/>
          <w:szCs w:val="36"/>
          <w:lang w:val="ru-RU"/>
        </w:rPr>
        <w:t xml:space="preserve"> </w:t>
      </w:r>
      <w:r w:rsidRPr="009005F9">
        <w:rPr>
          <w:rFonts w:ascii="Roboto" w:eastAsia="Times New Roman" w:hAnsi="Roboto" w:cs="Times New Roman"/>
          <w:color w:val="000000" w:themeColor="text1"/>
          <w:sz w:val="36"/>
          <w:szCs w:val="36"/>
          <w:lang w:val="ru-RU"/>
        </w:rPr>
        <w:t>Помните, что ни в коем случае</w:t>
      </w:r>
      <w:r w:rsidRPr="009005F9">
        <w:rPr>
          <w:rFonts w:ascii="Roboto" w:eastAsia="Times New Roman" w:hAnsi="Roboto" w:cs="Times New Roman"/>
          <w:color w:val="000000" w:themeColor="text1"/>
          <w:sz w:val="36"/>
          <w:szCs w:val="36"/>
        </w:rPr>
        <w:t> </w:t>
      </w:r>
      <w:r w:rsidRPr="009005F9">
        <w:rPr>
          <w:rFonts w:ascii="Roboto" w:eastAsia="Times New Roman" w:hAnsi="Roboto" w:cs="Times New Roman"/>
          <w:b/>
          <w:bCs/>
          <w:color w:val="1F3864" w:themeColor="accent5" w:themeShade="80"/>
          <w:sz w:val="36"/>
          <w:szCs w:val="36"/>
          <w:bdr w:val="none" w:sz="0" w:space="0" w:color="auto" w:frame="1"/>
          <w:lang w:val="ru-RU"/>
        </w:rPr>
        <w:t>не нужно прикасаться к горячему соплу (хот-энду) ручки по время работы!</w:t>
      </w:r>
      <w:r w:rsidRPr="009005F9">
        <w:rPr>
          <w:rFonts w:ascii="Roboto" w:eastAsia="Times New Roman" w:hAnsi="Roboto" w:cs="Times New Roman"/>
          <w:color w:val="1F3864" w:themeColor="accent5" w:themeShade="80"/>
          <w:sz w:val="36"/>
          <w:szCs w:val="36"/>
        </w:rPr>
        <w:t> </w:t>
      </w:r>
      <w:r w:rsidRPr="009005F9">
        <w:rPr>
          <w:rFonts w:ascii="Roboto" w:eastAsia="Times New Roman" w:hAnsi="Roboto" w:cs="Times New Roman"/>
          <w:color w:val="000000" w:themeColor="text1"/>
          <w:sz w:val="36"/>
          <w:szCs w:val="36"/>
          <w:lang w:val="ru-RU"/>
        </w:rPr>
        <w:t>При длительно работе кончик ручки становится достаточно горячим, чтобы обжечься! Рабочие кнопки и место где находится рука никак не нагреваются. В режиме энергосбережения ручка остывает достаточно быстро – минут 5-10.</w:t>
      </w:r>
    </w:p>
    <w:p w:rsidR="00935C92" w:rsidRPr="009005F9" w:rsidRDefault="004C1717" w:rsidP="004C1717">
      <w:pPr>
        <w:shd w:val="clear" w:color="auto" w:fill="FFFFFF"/>
        <w:spacing w:after="0" w:line="384" w:lineRule="atLeast"/>
        <w:textAlignment w:val="baseline"/>
        <w:rPr>
          <w:rFonts w:eastAsia="Times New Roman" w:cs="Times New Roman"/>
          <w:color w:val="000000" w:themeColor="text1"/>
          <w:sz w:val="36"/>
          <w:szCs w:val="36"/>
          <w:lang w:val="ru-RU"/>
        </w:rPr>
      </w:pPr>
      <w:r w:rsidRPr="009005F9">
        <w:rPr>
          <w:rFonts w:ascii="Roboto" w:eastAsia="Times New Roman" w:hAnsi="Roboto" w:cs="Times New Roman"/>
          <w:b/>
          <w:bCs/>
          <w:color w:val="2F5496" w:themeColor="accent5" w:themeShade="BF"/>
          <w:sz w:val="36"/>
          <w:szCs w:val="36"/>
          <w:bdr w:val="none" w:sz="0" w:space="0" w:color="auto" w:frame="1"/>
          <w:lang w:val="ru-RU"/>
        </w:rPr>
        <w:t xml:space="preserve">До того, как рисовать объемные фигуры 3 </w:t>
      </w:r>
      <w:r w:rsidRPr="009005F9">
        <w:rPr>
          <w:rFonts w:ascii="Roboto" w:eastAsia="Times New Roman" w:hAnsi="Roboto" w:cs="Times New Roman"/>
          <w:b/>
          <w:bCs/>
          <w:color w:val="2F5496" w:themeColor="accent5" w:themeShade="BF"/>
          <w:sz w:val="36"/>
          <w:szCs w:val="36"/>
          <w:bdr w:val="none" w:sz="0" w:space="0" w:color="auto" w:frame="1"/>
        </w:rPr>
        <w:t>D</w:t>
      </w:r>
      <w:r w:rsidRPr="009005F9">
        <w:rPr>
          <w:rFonts w:ascii="Roboto" w:eastAsia="Times New Roman" w:hAnsi="Roboto" w:cs="Times New Roman"/>
          <w:b/>
          <w:bCs/>
          <w:color w:val="2F5496" w:themeColor="accent5" w:themeShade="BF"/>
          <w:sz w:val="36"/>
          <w:szCs w:val="36"/>
          <w:bdr w:val="none" w:sz="0" w:space="0" w:color="auto" w:frame="1"/>
          <w:lang w:val="ru-RU"/>
        </w:rPr>
        <w:t xml:space="preserve"> ручкой,</w:t>
      </w:r>
      <w:r w:rsidRPr="009005F9">
        <w:rPr>
          <w:rFonts w:ascii="Roboto" w:eastAsia="Times New Roman" w:hAnsi="Roboto" w:cs="Times New Roman"/>
          <w:color w:val="2F5496" w:themeColor="accent5" w:themeShade="BF"/>
          <w:sz w:val="36"/>
          <w:szCs w:val="36"/>
        </w:rPr>
        <w:t> </w:t>
      </w:r>
      <w:r w:rsidRPr="009005F9">
        <w:rPr>
          <w:rFonts w:ascii="Roboto" w:eastAsia="Times New Roman" w:hAnsi="Roboto" w:cs="Times New Roman"/>
          <w:color w:val="000000" w:themeColor="text1"/>
          <w:sz w:val="36"/>
          <w:szCs w:val="36"/>
          <w:lang w:val="ru-RU"/>
        </w:rPr>
        <w:t xml:space="preserve">целесообразно потренироваться в создании одномерных рисунков на горизонтальной плоскости. Для этого следует положить на горизонтальную поверхность стола лист ватмана, продумать сюжет рисунка (можно для первого опыта нанести на ватман карандашный контур) и воплотить его в реальность. Проводя по линиям кончиком сопла с нужной скоростью, вы создадите контурный объект из пластика, который можно взять в руки, повесить на стенку, повернуть в любую сторону. </w:t>
      </w:r>
    </w:p>
    <w:p w:rsidR="004C1717" w:rsidRPr="009005F9" w:rsidRDefault="004C1717" w:rsidP="004C1717">
      <w:pPr>
        <w:shd w:val="clear" w:color="auto" w:fill="FFFFFF"/>
        <w:spacing w:after="0" w:line="384" w:lineRule="atLeast"/>
        <w:textAlignment w:val="baseline"/>
        <w:rPr>
          <w:rFonts w:ascii="Roboto" w:eastAsia="Times New Roman" w:hAnsi="Roboto" w:cs="Times New Roman"/>
          <w:b/>
          <w:color w:val="2F5496" w:themeColor="accent5" w:themeShade="BF"/>
          <w:sz w:val="36"/>
          <w:szCs w:val="36"/>
          <w:lang w:val="ru-RU"/>
        </w:rPr>
      </w:pPr>
      <w:r w:rsidRPr="009005F9">
        <w:rPr>
          <w:rFonts w:ascii="Roboto" w:eastAsia="Times New Roman" w:hAnsi="Roboto" w:cs="Times New Roman"/>
          <w:b/>
          <w:color w:val="2F5496" w:themeColor="accent5" w:themeShade="BF"/>
          <w:sz w:val="36"/>
          <w:szCs w:val="36"/>
          <w:lang w:val="ru-RU"/>
        </w:rPr>
        <w:t>Таким способом, например, можно изготовить:</w:t>
      </w:r>
    </w:p>
    <w:p w:rsidR="004C1717" w:rsidRPr="009005F9" w:rsidRDefault="004C1717" w:rsidP="007913BA">
      <w:pPr>
        <w:numPr>
          <w:ilvl w:val="0"/>
          <w:numId w:val="3"/>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t>причудливые пластиковые снежинки для украшения елки,</w:t>
      </w:r>
    </w:p>
    <w:p w:rsidR="004C1717" w:rsidRPr="009005F9" w:rsidRDefault="004C1717" w:rsidP="007913BA">
      <w:pPr>
        <w:numPr>
          <w:ilvl w:val="0"/>
          <w:numId w:val="3"/>
        </w:numPr>
        <w:shd w:val="clear" w:color="auto" w:fill="FFFFFF"/>
        <w:spacing w:after="90" w:line="240" w:lineRule="auto"/>
        <w:ind w:left="0"/>
        <w:textAlignment w:val="baseline"/>
        <w:rPr>
          <w:rFonts w:ascii="Roboto" w:eastAsia="Times New Roman" w:hAnsi="Roboto" w:cs="Times New Roman"/>
          <w:color w:val="000000" w:themeColor="text1"/>
          <w:sz w:val="36"/>
          <w:szCs w:val="36"/>
        </w:rPr>
      </w:pPr>
      <w:proofErr w:type="spellStart"/>
      <w:r w:rsidRPr="009005F9">
        <w:rPr>
          <w:rFonts w:ascii="Roboto" w:eastAsia="Times New Roman" w:hAnsi="Roboto" w:cs="Times New Roman"/>
          <w:color w:val="000000" w:themeColor="text1"/>
          <w:sz w:val="36"/>
          <w:szCs w:val="36"/>
        </w:rPr>
        <w:t>кулоны</w:t>
      </w:r>
      <w:proofErr w:type="spellEnd"/>
      <w:r w:rsidRPr="009005F9">
        <w:rPr>
          <w:rFonts w:ascii="Roboto" w:eastAsia="Times New Roman" w:hAnsi="Roboto" w:cs="Times New Roman"/>
          <w:color w:val="000000" w:themeColor="text1"/>
          <w:sz w:val="36"/>
          <w:szCs w:val="36"/>
        </w:rPr>
        <w:t xml:space="preserve"> и </w:t>
      </w:r>
      <w:proofErr w:type="spellStart"/>
      <w:r w:rsidRPr="009005F9">
        <w:rPr>
          <w:rFonts w:ascii="Roboto" w:eastAsia="Times New Roman" w:hAnsi="Roboto" w:cs="Times New Roman"/>
          <w:color w:val="000000" w:themeColor="text1"/>
          <w:sz w:val="36"/>
          <w:szCs w:val="36"/>
        </w:rPr>
        <w:t>серьги</w:t>
      </w:r>
      <w:proofErr w:type="spellEnd"/>
      <w:r w:rsidRPr="009005F9">
        <w:rPr>
          <w:rFonts w:ascii="Roboto" w:eastAsia="Times New Roman" w:hAnsi="Roboto" w:cs="Times New Roman"/>
          <w:color w:val="000000" w:themeColor="text1"/>
          <w:sz w:val="36"/>
          <w:szCs w:val="36"/>
        </w:rPr>
        <w:t>,</w:t>
      </w:r>
    </w:p>
    <w:p w:rsidR="004C1717" w:rsidRPr="009005F9" w:rsidRDefault="004C1717" w:rsidP="007913BA">
      <w:pPr>
        <w:numPr>
          <w:ilvl w:val="0"/>
          <w:numId w:val="3"/>
        </w:numPr>
        <w:shd w:val="clear" w:color="auto" w:fill="FFFFFF"/>
        <w:spacing w:after="90" w:line="240" w:lineRule="auto"/>
        <w:ind w:left="0"/>
        <w:textAlignment w:val="baseline"/>
        <w:rPr>
          <w:rFonts w:ascii="Roboto" w:eastAsia="Times New Roman" w:hAnsi="Roboto" w:cs="Times New Roman"/>
          <w:color w:val="000000" w:themeColor="text1"/>
          <w:sz w:val="36"/>
          <w:szCs w:val="36"/>
        </w:rPr>
      </w:pPr>
      <w:proofErr w:type="spellStart"/>
      <w:r w:rsidRPr="009005F9">
        <w:rPr>
          <w:rFonts w:ascii="Roboto" w:eastAsia="Times New Roman" w:hAnsi="Roboto" w:cs="Times New Roman"/>
          <w:color w:val="000000" w:themeColor="text1"/>
          <w:sz w:val="36"/>
          <w:szCs w:val="36"/>
        </w:rPr>
        <w:t>мелкие</w:t>
      </w:r>
      <w:proofErr w:type="spellEnd"/>
      <w:r w:rsidRPr="009005F9">
        <w:rPr>
          <w:rFonts w:ascii="Roboto" w:eastAsia="Times New Roman" w:hAnsi="Roboto" w:cs="Times New Roman"/>
          <w:color w:val="000000" w:themeColor="text1"/>
          <w:sz w:val="36"/>
          <w:szCs w:val="36"/>
        </w:rPr>
        <w:t xml:space="preserve"> </w:t>
      </w:r>
      <w:proofErr w:type="spellStart"/>
      <w:r w:rsidRPr="009005F9">
        <w:rPr>
          <w:rFonts w:ascii="Roboto" w:eastAsia="Times New Roman" w:hAnsi="Roboto" w:cs="Times New Roman"/>
          <w:color w:val="000000" w:themeColor="text1"/>
          <w:sz w:val="36"/>
          <w:szCs w:val="36"/>
        </w:rPr>
        <w:t>игрушки</w:t>
      </w:r>
      <w:proofErr w:type="spellEnd"/>
      <w:r w:rsidRPr="009005F9">
        <w:rPr>
          <w:rFonts w:ascii="Roboto" w:eastAsia="Times New Roman" w:hAnsi="Roboto" w:cs="Times New Roman"/>
          <w:color w:val="000000" w:themeColor="text1"/>
          <w:sz w:val="36"/>
          <w:szCs w:val="36"/>
        </w:rPr>
        <w:t>,</w:t>
      </w:r>
    </w:p>
    <w:p w:rsidR="004C1717" w:rsidRPr="009005F9" w:rsidRDefault="004C1717" w:rsidP="007913BA">
      <w:pPr>
        <w:numPr>
          <w:ilvl w:val="0"/>
          <w:numId w:val="3"/>
        </w:numPr>
        <w:shd w:val="clear" w:color="auto" w:fill="FFFFFF"/>
        <w:spacing w:after="90" w:line="240" w:lineRule="auto"/>
        <w:ind w:left="0"/>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t>декоративные детали интерьера и многое другое.</w:t>
      </w:r>
    </w:p>
    <w:p w:rsidR="007913BA" w:rsidRDefault="007913BA" w:rsidP="007913BA">
      <w:pPr>
        <w:shd w:val="clear" w:color="auto" w:fill="FFFFFF"/>
        <w:spacing w:after="90" w:line="240" w:lineRule="auto"/>
        <w:textAlignment w:val="baseline"/>
        <w:rPr>
          <w:rFonts w:eastAsia="Times New Roman" w:cs="Times New Roman"/>
          <w:color w:val="000000" w:themeColor="text1"/>
          <w:sz w:val="32"/>
          <w:szCs w:val="32"/>
          <w:lang w:val="ru-RU"/>
        </w:rPr>
      </w:pPr>
    </w:p>
    <w:p w:rsidR="007913BA" w:rsidRDefault="007913BA" w:rsidP="007913BA">
      <w:pPr>
        <w:shd w:val="clear" w:color="auto" w:fill="FFFFFF"/>
        <w:spacing w:after="90" w:line="240" w:lineRule="auto"/>
        <w:textAlignment w:val="baseline"/>
        <w:rPr>
          <w:rFonts w:eastAsia="Times New Roman" w:cs="Times New Roman"/>
          <w:color w:val="000000" w:themeColor="text1"/>
          <w:sz w:val="32"/>
          <w:szCs w:val="32"/>
          <w:lang w:val="ru-RU"/>
        </w:rPr>
      </w:pPr>
    </w:p>
    <w:p w:rsidR="00677433" w:rsidRDefault="00677433" w:rsidP="007913BA">
      <w:pPr>
        <w:shd w:val="clear" w:color="auto" w:fill="FFFFFF"/>
        <w:spacing w:after="90" w:line="240" w:lineRule="auto"/>
        <w:textAlignment w:val="baseline"/>
        <w:rPr>
          <w:noProof/>
        </w:rPr>
      </w:pPr>
    </w:p>
    <w:p w:rsidR="007913BA" w:rsidRPr="007913BA" w:rsidRDefault="007913BA" w:rsidP="007913BA">
      <w:pPr>
        <w:shd w:val="clear" w:color="auto" w:fill="FFFFFF"/>
        <w:spacing w:after="90" w:line="240" w:lineRule="auto"/>
        <w:textAlignment w:val="baseline"/>
        <w:rPr>
          <w:rFonts w:ascii="Roboto" w:eastAsia="Times New Roman" w:hAnsi="Roboto" w:cs="Times New Roman"/>
          <w:color w:val="000000" w:themeColor="text1"/>
          <w:sz w:val="32"/>
          <w:szCs w:val="32"/>
          <w:lang w:val="ru-RU"/>
        </w:rPr>
      </w:pPr>
      <w:r>
        <w:rPr>
          <w:noProof/>
        </w:rPr>
        <w:drawing>
          <wp:inline distT="0" distB="0" distL="0" distR="0">
            <wp:extent cx="8229600" cy="4631560"/>
            <wp:effectExtent l="0" t="0" r="0" b="0"/>
            <wp:docPr id="4" name="Рисунок 4" descr="https://i.ytimg.com/vi/XLMLUuqq6P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XLMLUuqq6P0/maxresdefaul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2365" cy="4633116"/>
                    </a:xfrm>
                    <a:prstGeom prst="rect">
                      <a:avLst/>
                    </a:prstGeom>
                    <a:noFill/>
                    <a:ln>
                      <a:noFill/>
                    </a:ln>
                  </pic:spPr>
                </pic:pic>
              </a:graphicData>
            </a:graphic>
          </wp:inline>
        </w:drawing>
      </w:r>
    </w:p>
    <w:p w:rsidR="004C1717" w:rsidRPr="009005F9" w:rsidRDefault="004C1717" w:rsidP="004C1717">
      <w:pPr>
        <w:shd w:val="clear" w:color="auto" w:fill="FFFFFF"/>
        <w:spacing w:after="300" w:line="384" w:lineRule="atLeast"/>
        <w:textAlignment w:val="baseline"/>
        <w:rPr>
          <w:rFonts w:ascii="Roboto" w:eastAsia="Times New Roman" w:hAnsi="Roboto" w:cs="Times New Roman"/>
          <w:color w:val="000000" w:themeColor="text1"/>
          <w:sz w:val="36"/>
          <w:szCs w:val="36"/>
          <w:lang w:val="ru-RU"/>
        </w:rPr>
      </w:pPr>
      <w:r w:rsidRPr="009005F9">
        <w:rPr>
          <w:rFonts w:ascii="Roboto" w:eastAsia="Times New Roman" w:hAnsi="Roboto" w:cs="Times New Roman"/>
          <w:color w:val="000000" w:themeColor="text1"/>
          <w:sz w:val="36"/>
          <w:szCs w:val="36"/>
          <w:lang w:val="ru-RU"/>
        </w:rPr>
        <w:t>Используя эту технологию, можно оформить ажурным кружевом настольное зеркало или фоторамку, выбрав нужный цвет.</w:t>
      </w:r>
    </w:p>
    <w:p w:rsidR="00935C92" w:rsidRPr="009005F9" w:rsidRDefault="00935C92">
      <w:pPr>
        <w:rPr>
          <w:color w:val="000000" w:themeColor="text1"/>
          <w:sz w:val="36"/>
          <w:szCs w:val="36"/>
          <w:shd w:val="clear" w:color="auto" w:fill="FFFFFF"/>
          <w:lang w:val="ru-RU"/>
        </w:rPr>
      </w:pPr>
    </w:p>
    <w:p w:rsidR="00935C92" w:rsidRPr="00677433" w:rsidRDefault="009005F9">
      <w:pPr>
        <w:rPr>
          <w:color w:val="000000" w:themeColor="text1"/>
          <w:sz w:val="36"/>
          <w:szCs w:val="36"/>
          <w:shd w:val="clear" w:color="auto" w:fill="FFFFFF"/>
          <w:lang w:val="ru-RU"/>
        </w:rPr>
      </w:pPr>
      <w:r>
        <w:rPr>
          <w:color w:val="000000" w:themeColor="text1"/>
          <w:sz w:val="32"/>
          <w:szCs w:val="32"/>
          <w:shd w:val="clear" w:color="auto" w:fill="FFFFFF"/>
          <w:lang w:val="ru-RU"/>
        </w:rPr>
        <w:lastRenderedPageBreak/>
        <w:t xml:space="preserve">     </w:t>
      </w:r>
      <w:r w:rsidR="00D0702B" w:rsidRPr="009005F9">
        <w:rPr>
          <w:color w:val="000000" w:themeColor="text1"/>
          <w:sz w:val="36"/>
          <w:szCs w:val="36"/>
          <w:shd w:val="clear" w:color="auto" w:fill="FFFFFF"/>
          <w:lang w:val="ru-RU"/>
        </w:rPr>
        <w:t xml:space="preserve">    </w:t>
      </w:r>
      <w:r w:rsidR="00935C92" w:rsidRPr="009005F9">
        <w:rPr>
          <w:color w:val="000000" w:themeColor="text1"/>
          <w:sz w:val="36"/>
          <w:szCs w:val="36"/>
          <w:shd w:val="clear" w:color="auto" w:fill="FFFFFF"/>
          <w:lang w:val="ru-RU"/>
        </w:rPr>
        <w:t xml:space="preserve"> </w:t>
      </w:r>
      <w:r w:rsidR="004C1717" w:rsidRPr="009005F9">
        <w:rPr>
          <w:rFonts w:ascii="Roboto" w:hAnsi="Roboto"/>
          <w:color w:val="000000" w:themeColor="text1"/>
          <w:sz w:val="36"/>
          <w:szCs w:val="36"/>
          <w:shd w:val="clear" w:color="auto" w:fill="FFFFFF"/>
          <w:lang w:val="ru-RU"/>
        </w:rPr>
        <w:t>Перед тем, как рисовать 3</w:t>
      </w:r>
      <w:r w:rsidR="004C1717" w:rsidRPr="009005F9">
        <w:rPr>
          <w:rFonts w:ascii="Roboto" w:hAnsi="Roboto"/>
          <w:color w:val="000000" w:themeColor="text1"/>
          <w:sz w:val="36"/>
          <w:szCs w:val="36"/>
          <w:shd w:val="clear" w:color="auto" w:fill="FFFFFF"/>
        </w:rPr>
        <w:t>D</w:t>
      </w:r>
      <w:r w:rsidR="004C1717" w:rsidRPr="009005F9">
        <w:rPr>
          <w:rFonts w:ascii="Roboto" w:hAnsi="Roboto"/>
          <w:color w:val="000000" w:themeColor="text1"/>
          <w:sz w:val="36"/>
          <w:szCs w:val="36"/>
          <w:shd w:val="clear" w:color="auto" w:fill="FFFFFF"/>
          <w:lang w:val="ru-RU"/>
        </w:rPr>
        <w:t xml:space="preserve"> ручкой в воздухе, желательно </w:t>
      </w:r>
      <w:r w:rsidR="004C1717" w:rsidRPr="009005F9">
        <w:rPr>
          <w:rFonts w:ascii="Roboto" w:hAnsi="Roboto"/>
          <w:color w:val="002060"/>
          <w:sz w:val="36"/>
          <w:szCs w:val="36"/>
          <w:shd w:val="clear" w:color="auto" w:fill="FFFFFF"/>
          <w:lang w:val="ru-RU"/>
        </w:rPr>
        <w:t>потренироваться</w:t>
      </w:r>
      <w:r w:rsidR="004C1717" w:rsidRPr="009005F9">
        <w:rPr>
          <w:rFonts w:ascii="Roboto" w:hAnsi="Roboto"/>
          <w:color w:val="002060"/>
          <w:sz w:val="36"/>
          <w:szCs w:val="36"/>
          <w:shd w:val="clear" w:color="auto" w:fill="FFFFFF"/>
        </w:rPr>
        <w:t> </w:t>
      </w:r>
      <w:r w:rsidR="004C1717" w:rsidRPr="009005F9">
        <w:rPr>
          <w:rStyle w:val="a4"/>
          <w:rFonts w:ascii="Roboto" w:hAnsi="Roboto"/>
          <w:color w:val="002060"/>
          <w:sz w:val="36"/>
          <w:szCs w:val="36"/>
          <w:bdr w:val="none" w:sz="0" w:space="0" w:color="auto" w:frame="1"/>
          <w:shd w:val="clear" w:color="auto" w:fill="FFFFFF"/>
          <w:lang w:val="ru-RU"/>
        </w:rPr>
        <w:t>с основами разного вида.</w:t>
      </w:r>
      <w:r w:rsidR="004C1717" w:rsidRPr="009005F9">
        <w:rPr>
          <w:rFonts w:ascii="Roboto" w:hAnsi="Roboto"/>
          <w:color w:val="1F3864" w:themeColor="accent5" w:themeShade="80"/>
          <w:sz w:val="36"/>
          <w:szCs w:val="36"/>
          <w:shd w:val="clear" w:color="auto" w:fill="FFFFFF"/>
        </w:rPr>
        <w:t> </w:t>
      </w:r>
      <w:r w:rsidR="004C1717" w:rsidRPr="009005F9">
        <w:rPr>
          <w:rFonts w:ascii="Roboto" w:hAnsi="Roboto"/>
          <w:color w:val="000000" w:themeColor="text1"/>
          <w:sz w:val="36"/>
          <w:szCs w:val="36"/>
          <w:shd w:val="clear" w:color="auto" w:fill="FFFFFF"/>
          <w:lang w:val="ru-RU"/>
        </w:rPr>
        <w:t xml:space="preserve">Удобным вариантом в этом случае станет, </w:t>
      </w:r>
      <w:proofErr w:type="gramStart"/>
      <w:r w:rsidR="004C1717" w:rsidRPr="009005F9">
        <w:rPr>
          <w:rFonts w:ascii="Roboto" w:hAnsi="Roboto"/>
          <w:color w:val="000000" w:themeColor="text1"/>
          <w:sz w:val="36"/>
          <w:szCs w:val="36"/>
          <w:shd w:val="clear" w:color="auto" w:fill="FFFFFF"/>
          <w:lang w:val="ru-RU"/>
        </w:rPr>
        <w:t>например</w:t>
      </w:r>
      <w:proofErr w:type="gramEnd"/>
      <w:r w:rsidR="00A63785" w:rsidRPr="009005F9">
        <w:rPr>
          <w:color w:val="000000" w:themeColor="text1"/>
          <w:sz w:val="36"/>
          <w:szCs w:val="36"/>
          <w:shd w:val="clear" w:color="auto" w:fill="FFFFFF"/>
          <w:lang w:val="ru-RU"/>
        </w:rPr>
        <w:t xml:space="preserve"> стаканчики для </w:t>
      </w:r>
      <w:proofErr w:type="spellStart"/>
      <w:r w:rsidR="00A63785" w:rsidRPr="009005F9">
        <w:rPr>
          <w:color w:val="000000" w:themeColor="text1"/>
          <w:sz w:val="36"/>
          <w:szCs w:val="36"/>
          <w:shd w:val="clear" w:color="auto" w:fill="FFFFFF"/>
          <w:lang w:val="ru-RU"/>
        </w:rPr>
        <w:t>карандашей.</w:t>
      </w:r>
      <w:r w:rsidR="004C1717" w:rsidRPr="009005F9">
        <w:rPr>
          <w:rFonts w:ascii="Roboto" w:hAnsi="Roboto"/>
          <w:color w:val="000000" w:themeColor="text1"/>
          <w:sz w:val="36"/>
          <w:szCs w:val="36"/>
          <w:shd w:val="clear" w:color="auto" w:fill="FFFFFF"/>
          <w:lang w:val="ru-RU"/>
        </w:rPr>
        <w:t>Покрывая</w:t>
      </w:r>
      <w:proofErr w:type="spellEnd"/>
      <w:r w:rsidR="004C1717" w:rsidRPr="009005F9">
        <w:rPr>
          <w:rFonts w:ascii="Roboto" w:hAnsi="Roboto"/>
          <w:color w:val="000000" w:themeColor="text1"/>
          <w:sz w:val="36"/>
          <w:szCs w:val="36"/>
          <w:shd w:val="clear" w:color="auto" w:fill="FFFFFF"/>
          <w:lang w:val="ru-RU"/>
        </w:rPr>
        <w:t xml:space="preserve"> пластиковыми линиями, </w:t>
      </w:r>
      <w:proofErr w:type="spellStart"/>
      <w:r w:rsidR="004C1717" w:rsidRPr="009005F9">
        <w:rPr>
          <w:rFonts w:ascii="Roboto" w:hAnsi="Roboto"/>
          <w:color w:val="000000" w:themeColor="text1"/>
          <w:sz w:val="36"/>
          <w:szCs w:val="36"/>
          <w:shd w:val="clear" w:color="auto" w:fill="FFFFFF"/>
          <w:lang w:val="ru-RU"/>
        </w:rPr>
        <w:t>миксами</w:t>
      </w:r>
      <w:proofErr w:type="spellEnd"/>
      <w:r w:rsidR="004C1717" w:rsidRPr="009005F9">
        <w:rPr>
          <w:rFonts w:ascii="Roboto" w:hAnsi="Roboto"/>
          <w:color w:val="000000" w:themeColor="text1"/>
          <w:sz w:val="36"/>
          <w:szCs w:val="36"/>
          <w:shd w:val="clear" w:color="auto" w:fill="FFFFFF"/>
          <w:lang w:val="ru-RU"/>
        </w:rPr>
        <w:t xml:space="preserve"> или кольцами такую основу, можно делать простейшие игрушки для детей или сувениры (например, пингвина, собачку, зайца, снеговика). Из лампочки может получиться стилизованная груша или ананас. «Воздушные» детали (лапы, уши, хвосты, листья и черешки) наращи</w:t>
      </w:r>
      <w:r w:rsidR="00677433">
        <w:rPr>
          <w:rFonts w:ascii="Roboto" w:hAnsi="Roboto"/>
          <w:color w:val="000000" w:themeColor="text1"/>
          <w:sz w:val="36"/>
          <w:szCs w:val="36"/>
          <w:shd w:val="clear" w:color="auto" w:fill="FFFFFF"/>
          <w:lang w:val="ru-RU"/>
        </w:rPr>
        <w:t>ваются уже на основу.</w:t>
      </w:r>
      <w:r w:rsidR="00677433" w:rsidRPr="00677433">
        <w:rPr>
          <w:noProof/>
          <w:color w:val="000000" w:themeColor="text1"/>
          <w:sz w:val="28"/>
          <w:szCs w:val="28"/>
          <w:shd w:val="clear" w:color="auto" w:fill="FFFFFF"/>
          <w:lang w:val="ru-RU"/>
        </w:rPr>
        <w:t xml:space="preserve"> </w:t>
      </w:r>
      <w:r w:rsidR="00677433">
        <w:rPr>
          <w:noProof/>
          <w:color w:val="000000" w:themeColor="text1"/>
          <w:sz w:val="28"/>
          <w:szCs w:val="28"/>
          <w:shd w:val="clear" w:color="auto" w:fill="FFFFFF"/>
        </w:rPr>
        <w:drawing>
          <wp:inline distT="0" distB="0" distL="0" distR="0" wp14:anchorId="67591F4E" wp14:editId="6112D929">
            <wp:extent cx="8296275" cy="450170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 имени-1 kопировать 2.jpg"/>
                    <pic:cNvPicPr/>
                  </pic:nvPicPr>
                  <pic:blipFill>
                    <a:blip r:embed="rId9">
                      <a:extLst>
                        <a:ext uri="{28A0092B-C50C-407E-A947-70E740481C1C}">
                          <a14:useLocalDpi xmlns:a14="http://schemas.microsoft.com/office/drawing/2010/main" val="0"/>
                        </a:ext>
                      </a:extLst>
                    </a:blip>
                    <a:stretch>
                      <a:fillRect/>
                    </a:stretch>
                  </pic:blipFill>
                  <pic:spPr>
                    <a:xfrm>
                      <a:off x="0" y="0"/>
                      <a:ext cx="8319045" cy="4514058"/>
                    </a:xfrm>
                    <a:prstGeom prst="rect">
                      <a:avLst/>
                    </a:prstGeom>
                  </pic:spPr>
                </pic:pic>
              </a:graphicData>
            </a:graphic>
          </wp:inline>
        </w:drawing>
      </w:r>
    </w:p>
    <w:p w:rsidR="00677433" w:rsidRPr="00677433" w:rsidRDefault="00677433" w:rsidP="00677433">
      <w:pPr>
        <w:spacing w:line="240" w:lineRule="auto"/>
        <w:rPr>
          <w:noProof/>
          <w:color w:val="000000" w:themeColor="text1"/>
          <w:sz w:val="28"/>
          <w:szCs w:val="28"/>
          <w:lang w:val="ru-RU"/>
        </w:rPr>
      </w:pPr>
      <w:r w:rsidRPr="00677433">
        <w:rPr>
          <w:rStyle w:val="a4"/>
          <w:rFonts w:ascii="Roboto" w:hAnsi="Roboto"/>
          <w:color w:val="002060"/>
          <w:sz w:val="36"/>
          <w:szCs w:val="36"/>
          <w:bdr w:val="none" w:sz="0" w:space="0" w:color="auto" w:frame="1"/>
          <w:shd w:val="clear" w:color="auto" w:fill="FFFFFF"/>
          <w:lang w:val="ru-RU"/>
        </w:rPr>
        <w:lastRenderedPageBreak/>
        <w:t>Научиться рисовать 3</w:t>
      </w:r>
      <w:r w:rsidRPr="00677433">
        <w:rPr>
          <w:rStyle w:val="a4"/>
          <w:rFonts w:ascii="Roboto" w:hAnsi="Roboto"/>
          <w:color w:val="002060"/>
          <w:sz w:val="36"/>
          <w:szCs w:val="36"/>
          <w:bdr w:val="none" w:sz="0" w:space="0" w:color="auto" w:frame="1"/>
          <w:shd w:val="clear" w:color="auto" w:fill="FFFFFF"/>
        </w:rPr>
        <w:t>D</w:t>
      </w:r>
      <w:r w:rsidRPr="00677433">
        <w:rPr>
          <w:rStyle w:val="a4"/>
          <w:rFonts w:ascii="Roboto" w:hAnsi="Roboto"/>
          <w:color w:val="002060"/>
          <w:sz w:val="36"/>
          <w:szCs w:val="36"/>
          <w:bdr w:val="none" w:sz="0" w:space="0" w:color="auto" w:frame="1"/>
          <w:shd w:val="clear" w:color="auto" w:fill="FFFFFF"/>
          <w:lang w:val="ru-RU"/>
        </w:rPr>
        <w:t>-ручкой можно</w:t>
      </w:r>
      <w:r w:rsidRPr="00677433">
        <w:rPr>
          <w:rStyle w:val="a4"/>
          <w:rFonts w:ascii="Roboto" w:hAnsi="Roboto"/>
          <w:color w:val="000000" w:themeColor="text1"/>
          <w:sz w:val="36"/>
          <w:szCs w:val="36"/>
          <w:bdr w:val="none" w:sz="0" w:space="0" w:color="auto" w:frame="1"/>
          <w:shd w:val="clear" w:color="auto" w:fill="FFFFFF"/>
          <w:lang w:val="ru-RU"/>
        </w:rPr>
        <w:t>,</w:t>
      </w:r>
      <w:r w:rsidRPr="00677433">
        <w:rPr>
          <w:rFonts w:ascii="Roboto" w:hAnsi="Roboto"/>
          <w:color w:val="000000" w:themeColor="text1"/>
          <w:sz w:val="36"/>
          <w:szCs w:val="36"/>
          <w:shd w:val="clear" w:color="auto" w:fill="FFFFFF"/>
        </w:rPr>
        <w:t> </w:t>
      </w:r>
      <w:r w:rsidRPr="00677433">
        <w:rPr>
          <w:rFonts w:ascii="Roboto" w:hAnsi="Roboto"/>
          <w:color w:val="000000" w:themeColor="text1"/>
          <w:sz w:val="36"/>
          <w:szCs w:val="36"/>
          <w:shd w:val="clear" w:color="auto" w:fill="FFFFFF"/>
          <w:lang w:val="ru-RU"/>
        </w:rPr>
        <w:t>однако, это требует определенной практики работы с ней.</w:t>
      </w:r>
      <w:r w:rsidRPr="00677433">
        <w:rPr>
          <w:rFonts w:ascii="Roboto" w:hAnsi="Roboto"/>
          <w:color w:val="000000" w:themeColor="text1"/>
          <w:sz w:val="36"/>
          <w:szCs w:val="36"/>
          <w:shd w:val="clear" w:color="auto" w:fill="FFFFFF"/>
        </w:rPr>
        <w:t> </w:t>
      </w:r>
      <w:hyperlink r:id="rId10" w:history="1">
        <w:r w:rsidRPr="00677433">
          <w:rPr>
            <w:rStyle w:val="a5"/>
            <w:rFonts w:ascii="Roboto" w:hAnsi="Roboto"/>
            <w:color w:val="000000" w:themeColor="text1"/>
            <w:sz w:val="36"/>
            <w:szCs w:val="36"/>
            <w:bdr w:val="none" w:sz="0" w:space="0" w:color="auto" w:frame="1"/>
            <w:shd w:val="clear" w:color="auto" w:fill="FFFFFF"/>
            <w:lang w:val="ru-RU"/>
          </w:rPr>
          <w:t xml:space="preserve"> 3</w:t>
        </w:r>
        <w:r w:rsidRPr="00677433">
          <w:rPr>
            <w:rStyle w:val="a5"/>
            <w:rFonts w:ascii="Roboto" w:hAnsi="Roboto"/>
            <w:color w:val="000000" w:themeColor="text1"/>
            <w:sz w:val="36"/>
            <w:szCs w:val="36"/>
            <w:bdr w:val="none" w:sz="0" w:space="0" w:color="auto" w:frame="1"/>
            <w:shd w:val="clear" w:color="auto" w:fill="FFFFFF"/>
          </w:rPr>
          <w:t>D</w:t>
        </w:r>
        <w:r w:rsidRPr="00677433">
          <w:rPr>
            <w:rStyle w:val="a5"/>
            <w:rFonts w:ascii="Roboto" w:hAnsi="Roboto"/>
            <w:color w:val="000000" w:themeColor="text1"/>
            <w:sz w:val="36"/>
            <w:szCs w:val="36"/>
            <w:bdr w:val="none" w:sz="0" w:space="0" w:color="auto" w:frame="1"/>
            <w:shd w:val="clear" w:color="auto" w:fill="FFFFFF"/>
            <w:lang w:val="ru-RU"/>
          </w:rPr>
          <w:t>-ручка</w:t>
        </w:r>
      </w:hyperlink>
      <w:r w:rsidRPr="00677433">
        <w:rPr>
          <w:rFonts w:ascii="Roboto" w:hAnsi="Roboto"/>
          <w:color w:val="000000" w:themeColor="text1"/>
          <w:sz w:val="36"/>
          <w:szCs w:val="36"/>
          <w:shd w:val="clear" w:color="auto" w:fill="FFFFFF"/>
        </w:rPr>
        <w:t> </w:t>
      </w:r>
      <w:r w:rsidRPr="00677433">
        <w:rPr>
          <w:rFonts w:ascii="Roboto" w:hAnsi="Roboto"/>
          <w:color w:val="000000" w:themeColor="text1"/>
          <w:sz w:val="36"/>
          <w:szCs w:val="36"/>
          <w:shd w:val="clear" w:color="auto" w:fill="FFFFFF"/>
          <w:lang w:val="ru-RU"/>
        </w:rPr>
        <w:t>безопасна для работы детьми младшего школьного возраста. Во время работы с 3</w:t>
      </w:r>
      <w:r w:rsidRPr="00677433">
        <w:rPr>
          <w:rFonts w:ascii="Roboto" w:hAnsi="Roboto"/>
          <w:color w:val="000000" w:themeColor="text1"/>
          <w:sz w:val="36"/>
          <w:szCs w:val="36"/>
          <w:shd w:val="clear" w:color="auto" w:fill="FFFFFF"/>
        </w:rPr>
        <w:t>D</w:t>
      </w:r>
      <w:r w:rsidRPr="00677433">
        <w:rPr>
          <w:rFonts w:ascii="Roboto" w:hAnsi="Roboto"/>
          <w:color w:val="000000" w:themeColor="text1"/>
          <w:sz w:val="36"/>
          <w:szCs w:val="36"/>
          <w:shd w:val="clear" w:color="auto" w:fill="FFFFFF"/>
          <w:lang w:val="ru-RU"/>
        </w:rPr>
        <w:t>-ручкой развивается координация, пространственное мышление и мелкая моторика рук, что делает этот инструмент незаменимым при организации комплексного развития ребенка.</w:t>
      </w:r>
      <w:r w:rsidRPr="00677433">
        <w:rPr>
          <w:rFonts w:ascii="Roboto" w:hAnsi="Roboto"/>
          <w:color w:val="000000" w:themeColor="text1"/>
          <w:sz w:val="28"/>
          <w:szCs w:val="28"/>
          <w:shd w:val="clear" w:color="auto" w:fill="FFFFFF"/>
          <w:lang w:val="ru-RU"/>
        </w:rPr>
        <w:t xml:space="preserve"> </w:t>
      </w:r>
      <w:r>
        <w:rPr>
          <w:noProof/>
          <w:color w:val="000000" w:themeColor="text1"/>
        </w:rPr>
        <w:drawing>
          <wp:inline distT="0" distB="0" distL="0" distR="0" wp14:anchorId="5100E7E6" wp14:editId="2ACD43E3">
            <wp:extent cx="7895433" cy="4848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1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00688" cy="4851452"/>
                    </a:xfrm>
                    <a:prstGeom prst="rect">
                      <a:avLst/>
                    </a:prstGeom>
                  </pic:spPr>
                </pic:pic>
              </a:graphicData>
            </a:graphic>
          </wp:inline>
        </w:drawing>
      </w:r>
      <w:bookmarkStart w:id="0" w:name="_GoBack"/>
      <w:bookmarkEnd w:id="0"/>
    </w:p>
    <w:p w:rsidR="004C1717" w:rsidRPr="00677433" w:rsidRDefault="004C1717">
      <w:pPr>
        <w:rPr>
          <w:color w:val="000000" w:themeColor="text1"/>
          <w:sz w:val="36"/>
          <w:szCs w:val="36"/>
          <w:shd w:val="clear" w:color="auto" w:fill="FFFFFF"/>
          <w:lang w:val="ru-RU"/>
        </w:rPr>
      </w:pPr>
    </w:p>
    <w:sectPr w:rsidR="004C1717" w:rsidRPr="00677433" w:rsidSect="00677433">
      <w:pgSz w:w="15840" w:h="12240" w:orient="landscape"/>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4838"/>
    <w:multiLevelType w:val="multilevel"/>
    <w:tmpl w:val="C504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630CC9"/>
    <w:multiLevelType w:val="multilevel"/>
    <w:tmpl w:val="6DB6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DB53FD"/>
    <w:multiLevelType w:val="multilevel"/>
    <w:tmpl w:val="9040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717"/>
    <w:rsid w:val="00085E69"/>
    <w:rsid w:val="00213F7F"/>
    <w:rsid w:val="002F3D2A"/>
    <w:rsid w:val="00391B63"/>
    <w:rsid w:val="003E0ACE"/>
    <w:rsid w:val="004C1717"/>
    <w:rsid w:val="004D3A0D"/>
    <w:rsid w:val="006017B4"/>
    <w:rsid w:val="00677433"/>
    <w:rsid w:val="007913BA"/>
    <w:rsid w:val="009005F9"/>
    <w:rsid w:val="00935C92"/>
    <w:rsid w:val="00A2669C"/>
    <w:rsid w:val="00A361CB"/>
    <w:rsid w:val="00A63785"/>
    <w:rsid w:val="00AB41BA"/>
    <w:rsid w:val="00AD642F"/>
    <w:rsid w:val="00B807B2"/>
    <w:rsid w:val="00BC25B1"/>
    <w:rsid w:val="00C63AE1"/>
    <w:rsid w:val="00CA5AE5"/>
    <w:rsid w:val="00CD76CC"/>
    <w:rsid w:val="00D0702B"/>
    <w:rsid w:val="00D51D35"/>
    <w:rsid w:val="00E56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11E649-4D3A-4558-861E-CF184022A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4C17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C1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C1717"/>
    <w:rPr>
      <w:rFonts w:ascii="Times New Roman" w:eastAsia="Times New Roman" w:hAnsi="Times New Roman" w:cs="Times New Roman"/>
      <w:b/>
      <w:bCs/>
      <w:sz w:val="36"/>
      <w:szCs w:val="36"/>
    </w:rPr>
  </w:style>
  <w:style w:type="paragraph" w:styleId="a3">
    <w:name w:val="Normal (Web)"/>
    <w:basedOn w:val="a"/>
    <w:uiPriority w:val="99"/>
    <w:semiHidden/>
    <w:unhideWhenUsed/>
    <w:rsid w:val="004C171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C1717"/>
    <w:rPr>
      <w:b/>
      <w:bCs/>
    </w:rPr>
  </w:style>
  <w:style w:type="character" w:customStyle="1" w:styleId="30">
    <w:name w:val="Заголовок 3 Знак"/>
    <w:basedOn w:val="a0"/>
    <w:link w:val="3"/>
    <w:uiPriority w:val="9"/>
    <w:semiHidden/>
    <w:rsid w:val="004C1717"/>
    <w:rPr>
      <w:rFonts w:asciiTheme="majorHAnsi" w:eastAsiaTheme="majorEastAsia" w:hAnsiTheme="majorHAnsi" w:cstheme="majorBidi"/>
      <w:color w:val="1F4D78" w:themeColor="accent1" w:themeShade="7F"/>
      <w:sz w:val="24"/>
      <w:szCs w:val="24"/>
    </w:rPr>
  </w:style>
  <w:style w:type="character" w:styleId="a5">
    <w:name w:val="Hyperlink"/>
    <w:basedOn w:val="a0"/>
    <w:uiPriority w:val="99"/>
    <w:semiHidden/>
    <w:unhideWhenUsed/>
    <w:rsid w:val="004C1717"/>
    <w:rPr>
      <w:color w:val="0000FF"/>
      <w:u w:val="single"/>
    </w:rPr>
  </w:style>
  <w:style w:type="table" w:styleId="a6">
    <w:name w:val="Table Grid"/>
    <w:basedOn w:val="a1"/>
    <w:uiPriority w:val="39"/>
    <w:rsid w:val="00BC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331557">
      <w:bodyDiv w:val="1"/>
      <w:marLeft w:val="0"/>
      <w:marRight w:val="0"/>
      <w:marTop w:val="0"/>
      <w:marBottom w:val="0"/>
      <w:divBdr>
        <w:top w:val="none" w:sz="0" w:space="0" w:color="auto"/>
        <w:left w:val="none" w:sz="0" w:space="0" w:color="auto"/>
        <w:bottom w:val="none" w:sz="0" w:space="0" w:color="auto"/>
        <w:right w:val="none" w:sz="0" w:space="0" w:color="auto"/>
      </w:divBdr>
    </w:div>
    <w:div w:id="867181049">
      <w:bodyDiv w:val="1"/>
      <w:marLeft w:val="0"/>
      <w:marRight w:val="0"/>
      <w:marTop w:val="0"/>
      <w:marBottom w:val="0"/>
      <w:divBdr>
        <w:top w:val="none" w:sz="0" w:space="0" w:color="auto"/>
        <w:left w:val="none" w:sz="0" w:space="0" w:color="auto"/>
        <w:bottom w:val="none" w:sz="0" w:space="0" w:color="auto"/>
        <w:right w:val="none" w:sz="0" w:space="0" w:color="auto"/>
      </w:divBdr>
    </w:div>
    <w:div w:id="942223900">
      <w:bodyDiv w:val="1"/>
      <w:marLeft w:val="0"/>
      <w:marRight w:val="0"/>
      <w:marTop w:val="0"/>
      <w:marBottom w:val="0"/>
      <w:divBdr>
        <w:top w:val="none" w:sz="0" w:space="0" w:color="auto"/>
        <w:left w:val="none" w:sz="0" w:space="0" w:color="auto"/>
        <w:bottom w:val="none" w:sz="0" w:space="0" w:color="auto"/>
        <w:right w:val="none" w:sz="0" w:space="0" w:color="auto"/>
      </w:divBdr>
    </w:div>
    <w:div w:id="1075318179">
      <w:bodyDiv w:val="1"/>
      <w:marLeft w:val="0"/>
      <w:marRight w:val="0"/>
      <w:marTop w:val="0"/>
      <w:marBottom w:val="0"/>
      <w:divBdr>
        <w:top w:val="none" w:sz="0" w:space="0" w:color="auto"/>
        <w:left w:val="none" w:sz="0" w:space="0" w:color="auto"/>
        <w:bottom w:val="none" w:sz="0" w:space="0" w:color="auto"/>
        <w:right w:val="none" w:sz="0" w:space="0" w:color="auto"/>
      </w:divBdr>
    </w:div>
    <w:div w:id="1226603053">
      <w:bodyDiv w:val="1"/>
      <w:marLeft w:val="0"/>
      <w:marRight w:val="0"/>
      <w:marTop w:val="0"/>
      <w:marBottom w:val="0"/>
      <w:divBdr>
        <w:top w:val="none" w:sz="0" w:space="0" w:color="auto"/>
        <w:left w:val="none" w:sz="0" w:space="0" w:color="auto"/>
        <w:bottom w:val="none" w:sz="0" w:space="0" w:color="auto"/>
        <w:right w:val="none" w:sz="0" w:space="0" w:color="auto"/>
      </w:divBdr>
    </w:div>
    <w:div w:id="1363364475">
      <w:bodyDiv w:val="1"/>
      <w:marLeft w:val="0"/>
      <w:marRight w:val="0"/>
      <w:marTop w:val="0"/>
      <w:marBottom w:val="0"/>
      <w:divBdr>
        <w:top w:val="none" w:sz="0" w:space="0" w:color="auto"/>
        <w:left w:val="none" w:sz="0" w:space="0" w:color="auto"/>
        <w:bottom w:val="none" w:sz="0" w:space="0" w:color="auto"/>
        <w:right w:val="none" w:sz="0" w:space="0" w:color="auto"/>
      </w:divBdr>
    </w:div>
    <w:div w:id="166547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yperlink" Target="https://anrotech.ru/production/3d-print/3d-pen/"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6B50D-3224-4546-8487-9013CE214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524</Words>
  <Characters>2992</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Usver</dc:creator>
  <cp:keywords/>
  <dc:description/>
  <cp:lastModifiedBy>Usver</cp:lastModifiedBy>
  <cp:revision>4</cp:revision>
  <dcterms:created xsi:type="dcterms:W3CDTF">2020-04-23T12:20:00Z</dcterms:created>
  <dcterms:modified xsi:type="dcterms:W3CDTF">2020-04-23T12:37:00Z</dcterms:modified>
</cp:coreProperties>
</file>